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1"/>
        <w:gridCol w:w="4414"/>
      </w:tblGrid>
      <w:tr w:rsidR="00D3019E" w:rsidRPr="00E554BA" w14:paraId="1F2D08A7" w14:textId="77777777" w:rsidTr="00863394">
        <w:trPr>
          <w:trHeight w:val="350"/>
        </w:trPr>
        <w:tc>
          <w:tcPr>
            <w:tcW w:w="5481" w:type="dxa"/>
            <w:vAlign w:val="center"/>
          </w:tcPr>
          <w:p w14:paraId="72894BB3" w14:textId="77777777" w:rsidR="00D3019E" w:rsidRPr="00C90D32" w:rsidRDefault="00D3019E" w:rsidP="00F55474">
            <w:pPr>
              <w:pStyle w:val="tabletext"/>
              <w:rPr>
                <w:rFonts w:ascii="Times New Roman" w:hAnsi="Times New Roman"/>
                <w:sz w:val="20"/>
                <w:szCs w:val="20"/>
              </w:rPr>
            </w:pPr>
            <w:r w:rsidRPr="00C90D32">
              <w:rPr>
                <w:rFonts w:ascii="Times New Roman" w:hAnsi="Times New Roman"/>
                <w:sz w:val="20"/>
                <w:szCs w:val="20"/>
              </w:rPr>
              <w:t xml:space="preserve">Job Title: VP </w:t>
            </w:r>
            <w:r w:rsidR="004173BC">
              <w:rPr>
                <w:rFonts w:ascii="Times New Roman" w:hAnsi="Times New Roman"/>
                <w:sz w:val="20"/>
                <w:szCs w:val="20"/>
              </w:rPr>
              <w:t>of Technology</w:t>
            </w:r>
          </w:p>
        </w:tc>
        <w:tc>
          <w:tcPr>
            <w:tcW w:w="4414" w:type="dxa"/>
            <w:vAlign w:val="center"/>
          </w:tcPr>
          <w:p w14:paraId="182A05CB" w14:textId="77777777" w:rsidR="00D3019E" w:rsidRPr="00C90D32" w:rsidRDefault="00D3019E" w:rsidP="00D3019E">
            <w:pPr>
              <w:pStyle w:val="tabletext"/>
              <w:rPr>
                <w:rFonts w:ascii="Times New Roman" w:hAnsi="Times New Roman"/>
                <w:sz w:val="20"/>
                <w:szCs w:val="20"/>
              </w:rPr>
            </w:pPr>
            <w:r w:rsidRPr="00C90D32">
              <w:rPr>
                <w:rFonts w:ascii="Times New Roman" w:hAnsi="Times New Roman"/>
                <w:sz w:val="20"/>
                <w:szCs w:val="20"/>
              </w:rPr>
              <w:t xml:space="preserve">Reports To: President </w:t>
            </w:r>
          </w:p>
        </w:tc>
      </w:tr>
      <w:tr w:rsidR="00D3019E" w:rsidRPr="00E554BA" w14:paraId="6BE396D0" w14:textId="77777777" w:rsidTr="00863394">
        <w:trPr>
          <w:trHeight w:val="350"/>
        </w:trPr>
        <w:tc>
          <w:tcPr>
            <w:tcW w:w="5481" w:type="dxa"/>
            <w:vAlign w:val="center"/>
          </w:tcPr>
          <w:p w14:paraId="1DB1A239" w14:textId="77777777" w:rsidR="00D3019E" w:rsidRPr="00C90D32" w:rsidRDefault="009A50FC" w:rsidP="00F55474">
            <w:pPr>
              <w:pStyle w:val="tabletext"/>
              <w:rPr>
                <w:rFonts w:ascii="Times New Roman" w:hAnsi="Times New Roman"/>
                <w:sz w:val="20"/>
                <w:szCs w:val="20"/>
              </w:rPr>
            </w:pPr>
            <w:r w:rsidRPr="00C90D32">
              <w:rPr>
                <w:rFonts w:ascii="Times New Roman" w:hAnsi="Times New Roman"/>
                <w:sz w:val="20"/>
                <w:szCs w:val="20"/>
              </w:rPr>
              <w:t xml:space="preserve">Department: </w:t>
            </w:r>
            <w:r w:rsidR="004173BC">
              <w:rPr>
                <w:rFonts w:ascii="Times New Roman" w:hAnsi="Times New Roman"/>
                <w:sz w:val="20"/>
                <w:szCs w:val="20"/>
              </w:rPr>
              <w:t>Technology</w:t>
            </w:r>
          </w:p>
        </w:tc>
        <w:tc>
          <w:tcPr>
            <w:tcW w:w="4414" w:type="dxa"/>
            <w:vAlign w:val="center"/>
          </w:tcPr>
          <w:p w14:paraId="42A916FC" w14:textId="77777777" w:rsidR="00D3019E" w:rsidRPr="00C90D32" w:rsidRDefault="00D3019E" w:rsidP="00D3019E">
            <w:pPr>
              <w:pStyle w:val="tabletext"/>
              <w:rPr>
                <w:rFonts w:ascii="Times New Roman" w:hAnsi="Times New Roman"/>
                <w:sz w:val="20"/>
                <w:szCs w:val="20"/>
              </w:rPr>
            </w:pPr>
            <w:r w:rsidRPr="00C90D32">
              <w:rPr>
                <w:rFonts w:ascii="Times New Roman" w:hAnsi="Times New Roman"/>
                <w:sz w:val="20"/>
                <w:szCs w:val="20"/>
              </w:rPr>
              <w:t>Officer: Yes</w:t>
            </w:r>
          </w:p>
        </w:tc>
      </w:tr>
      <w:tr w:rsidR="00D3019E" w:rsidRPr="00E554BA" w14:paraId="30716009" w14:textId="77777777" w:rsidTr="00863394">
        <w:trPr>
          <w:trHeight w:val="350"/>
        </w:trPr>
        <w:tc>
          <w:tcPr>
            <w:tcW w:w="5481" w:type="dxa"/>
            <w:vAlign w:val="center"/>
          </w:tcPr>
          <w:p w14:paraId="151D9E87" w14:textId="6E139EE5" w:rsidR="00D3019E" w:rsidRPr="00C90D32" w:rsidRDefault="00D3019E" w:rsidP="00E06551">
            <w:pPr>
              <w:pStyle w:val="tabletext"/>
              <w:rPr>
                <w:rFonts w:ascii="Times New Roman" w:hAnsi="Times New Roman"/>
                <w:sz w:val="20"/>
                <w:szCs w:val="20"/>
              </w:rPr>
            </w:pPr>
            <w:r w:rsidRPr="00C90D32">
              <w:rPr>
                <w:rFonts w:ascii="Times New Roman" w:hAnsi="Times New Roman"/>
                <w:sz w:val="20"/>
                <w:szCs w:val="20"/>
              </w:rPr>
              <w:t>Number of Direct Reports</w:t>
            </w:r>
            <w:r w:rsidRPr="00C90D32">
              <w:rPr>
                <w:rStyle w:val="FootnoteReference"/>
                <w:rFonts w:ascii="Times New Roman" w:hAnsi="Times New Roman"/>
                <w:sz w:val="20"/>
                <w:szCs w:val="20"/>
              </w:rPr>
              <w:footnoteReference w:id="1"/>
            </w:r>
            <w:r w:rsidRPr="00C90D32">
              <w:rPr>
                <w:rFonts w:ascii="Times New Roman" w:hAnsi="Times New Roman"/>
                <w:sz w:val="20"/>
                <w:szCs w:val="20"/>
              </w:rPr>
              <w:t xml:space="preserve">:  </w:t>
            </w:r>
            <w:r w:rsidR="00BA5E60">
              <w:rPr>
                <w:rFonts w:ascii="Times New Roman" w:hAnsi="Times New Roman"/>
                <w:sz w:val="20"/>
                <w:szCs w:val="20"/>
              </w:rPr>
              <w:t xml:space="preserve"> 1</w:t>
            </w:r>
            <w:r w:rsidRPr="00C90D32">
              <w:rPr>
                <w:rFonts w:ascii="Times New Roman" w:hAnsi="Times New Roman"/>
                <w:sz w:val="20"/>
                <w:szCs w:val="20"/>
              </w:rPr>
              <w:t xml:space="preserve"> or more</w:t>
            </w:r>
          </w:p>
        </w:tc>
        <w:tc>
          <w:tcPr>
            <w:tcW w:w="4414" w:type="dxa"/>
            <w:vAlign w:val="center"/>
          </w:tcPr>
          <w:p w14:paraId="2C57695A" w14:textId="3CCA3843" w:rsidR="00D3019E" w:rsidRPr="00C90D32" w:rsidRDefault="00D3019E" w:rsidP="00B43FEE">
            <w:pPr>
              <w:pStyle w:val="tabletext"/>
              <w:rPr>
                <w:rFonts w:ascii="Times New Roman" w:hAnsi="Times New Roman"/>
                <w:sz w:val="20"/>
                <w:szCs w:val="20"/>
              </w:rPr>
            </w:pPr>
            <w:r w:rsidRPr="00C90D32">
              <w:rPr>
                <w:rFonts w:ascii="Times New Roman" w:hAnsi="Times New Roman"/>
                <w:sz w:val="20"/>
                <w:szCs w:val="20"/>
              </w:rPr>
              <w:t>Work Hrs</w:t>
            </w:r>
            <w:r w:rsidR="00BA6F03">
              <w:rPr>
                <w:rFonts w:ascii="Times New Roman" w:hAnsi="Times New Roman"/>
                <w:sz w:val="20"/>
                <w:szCs w:val="20"/>
              </w:rPr>
              <w:t>.</w:t>
            </w:r>
            <w:r w:rsidRPr="00C90D32">
              <w:rPr>
                <w:rFonts w:ascii="Times New Roman" w:hAnsi="Times New Roman"/>
                <w:sz w:val="20"/>
                <w:szCs w:val="20"/>
              </w:rPr>
              <w:t xml:space="preserve"> Per </w:t>
            </w:r>
            <w:r w:rsidR="00775EF6">
              <w:rPr>
                <w:rFonts w:ascii="Times New Roman" w:hAnsi="Times New Roman"/>
                <w:sz w:val="20"/>
                <w:szCs w:val="20"/>
              </w:rPr>
              <w:t>Month</w:t>
            </w:r>
            <w:r w:rsidRPr="00C90D32">
              <w:rPr>
                <w:rFonts w:ascii="Times New Roman" w:hAnsi="Times New Roman"/>
                <w:sz w:val="20"/>
                <w:szCs w:val="20"/>
              </w:rPr>
              <w:t>:</w:t>
            </w:r>
            <w:r w:rsidR="00775EF6">
              <w:rPr>
                <w:rFonts w:ascii="Times New Roman" w:hAnsi="Times New Roman"/>
                <w:sz w:val="20"/>
                <w:szCs w:val="20"/>
              </w:rPr>
              <w:t xml:space="preserve"> </w:t>
            </w:r>
            <w:r w:rsidRPr="00C90D32">
              <w:rPr>
                <w:rFonts w:ascii="Times New Roman" w:hAnsi="Times New Roman"/>
                <w:sz w:val="20"/>
                <w:szCs w:val="20"/>
              </w:rPr>
              <w:t xml:space="preserve"> </w:t>
            </w:r>
            <w:r w:rsidR="001B2E1F">
              <w:rPr>
                <w:rFonts w:ascii="Times New Roman" w:hAnsi="Times New Roman"/>
                <w:sz w:val="20"/>
                <w:szCs w:val="20"/>
              </w:rPr>
              <w:t>10-15</w:t>
            </w:r>
          </w:p>
        </w:tc>
      </w:tr>
      <w:tr w:rsidR="00D3019E" w:rsidRPr="00E554BA" w14:paraId="746BB2DC" w14:textId="77777777" w:rsidTr="00863394">
        <w:trPr>
          <w:trHeight w:val="350"/>
        </w:trPr>
        <w:tc>
          <w:tcPr>
            <w:tcW w:w="5481" w:type="dxa"/>
            <w:vAlign w:val="center"/>
          </w:tcPr>
          <w:p w14:paraId="087E17E8" w14:textId="6D8EFB31" w:rsidR="00D3019E" w:rsidRPr="00C90D32" w:rsidRDefault="00D3019E" w:rsidP="00775EF6">
            <w:pPr>
              <w:pStyle w:val="tabletext"/>
              <w:rPr>
                <w:rFonts w:ascii="Times New Roman" w:hAnsi="Times New Roman"/>
                <w:sz w:val="20"/>
                <w:szCs w:val="20"/>
              </w:rPr>
            </w:pPr>
            <w:r w:rsidRPr="00C90D32">
              <w:rPr>
                <w:rFonts w:ascii="Times New Roman" w:hAnsi="Times New Roman"/>
                <w:sz w:val="20"/>
                <w:szCs w:val="20"/>
              </w:rPr>
              <w:t xml:space="preserve">Last Reviewed by: </w:t>
            </w:r>
            <w:r w:rsidR="00BA5E60">
              <w:rPr>
                <w:rFonts w:ascii="Times New Roman" w:hAnsi="Times New Roman"/>
                <w:sz w:val="20"/>
                <w:szCs w:val="20"/>
              </w:rPr>
              <w:t xml:space="preserve"> </w:t>
            </w:r>
            <w:r w:rsidR="001B2E1F">
              <w:rPr>
                <w:rFonts w:ascii="Times New Roman" w:hAnsi="Times New Roman"/>
                <w:sz w:val="20"/>
                <w:szCs w:val="20"/>
              </w:rPr>
              <w:t>R</w:t>
            </w:r>
            <w:r w:rsidR="00ED5CD2">
              <w:rPr>
                <w:rFonts w:ascii="Times New Roman" w:hAnsi="Times New Roman"/>
                <w:sz w:val="20"/>
                <w:szCs w:val="20"/>
              </w:rPr>
              <w:t>ay Hupfer</w:t>
            </w:r>
          </w:p>
        </w:tc>
        <w:tc>
          <w:tcPr>
            <w:tcW w:w="4414" w:type="dxa"/>
            <w:vAlign w:val="center"/>
          </w:tcPr>
          <w:p w14:paraId="6867E291" w14:textId="3CBC7B65" w:rsidR="00D3019E" w:rsidRPr="00C90D32" w:rsidRDefault="00D3019E" w:rsidP="00647272">
            <w:pPr>
              <w:pStyle w:val="tabletext"/>
              <w:rPr>
                <w:rFonts w:ascii="Times New Roman" w:hAnsi="Times New Roman"/>
                <w:sz w:val="20"/>
                <w:szCs w:val="20"/>
              </w:rPr>
            </w:pPr>
            <w:r w:rsidRPr="00C90D32">
              <w:rPr>
                <w:rFonts w:ascii="Times New Roman" w:hAnsi="Times New Roman"/>
                <w:sz w:val="20"/>
                <w:szCs w:val="20"/>
              </w:rPr>
              <w:t xml:space="preserve">Revision Date:  </w:t>
            </w:r>
            <w:r w:rsidR="00BA5E60">
              <w:rPr>
                <w:rFonts w:ascii="Times New Roman" w:hAnsi="Times New Roman"/>
                <w:sz w:val="20"/>
                <w:szCs w:val="20"/>
              </w:rPr>
              <w:t xml:space="preserve"> </w:t>
            </w:r>
            <w:r w:rsidR="001B2E1F">
              <w:rPr>
                <w:rFonts w:ascii="Times New Roman" w:hAnsi="Times New Roman"/>
                <w:sz w:val="20"/>
                <w:szCs w:val="20"/>
              </w:rPr>
              <w:t>September 27, 2023</w:t>
            </w:r>
          </w:p>
        </w:tc>
      </w:tr>
    </w:tbl>
    <w:p w14:paraId="62B9881F" w14:textId="77777777" w:rsidR="00C90D32" w:rsidRPr="00C90D32" w:rsidRDefault="00C90D32" w:rsidP="00D3019E">
      <w:pPr>
        <w:pStyle w:val="listheading"/>
        <w:rPr>
          <w:rFonts w:cstheme="minorHAnsi"/>
        </w:rPr>
      </w:pPr>
    </w:p>
    <w:p w14:paraId="02A8042D" w14:textId="77777777" w:rsidR="00D3019E" w:rsidRPr="00916656" w:rsidRDefault="00D3019E" w:rsidP="00D3019E">
      <w:pPr>
        <w:pStyle w:val="listheading"/>
      </w:pPr>
      <w:r w:rsidRPr="00916656">
        <w:t xml:space="preserve">Position Overview </w:t>
      </w:r>
    </w:p>
    <w:p w14:paraId="4EAAE1CA" w14:textId="77777777" w:rsidR="00AA118B" w:rsidRDefault="00344302">
      <w:pPr>
        <w:rPr>
          <w:rFonts w:ascii="Trebuchet MS" w:hAnsi="Trebuchet MS"/>
          <w:sz w:val="20"/>
          <w:szCs w:val="20"/>
        </w:rPr>
      </w:pPr>
      <w:r w:rsidRPr="00916656">
        <w:rPr>
          <w:rFonts w:ascii="Trebuchet MS" w:hAnsi="Trebuchet MS"/>
          <w:sz w:val="20"/>
          <w:szCs w:val="20"/>
        </w:rPr>
        <w:t xml:space="preserve">The Vice-President of </w:t>
      </w:r>
      <w:r w:rsidR="001C2CA6" w:rsidRPr="00916656">
        <w:rPr>
          <w:rFonts w:ascii="Trebuchet MS" w:hAnsi="Trebuchet MS"/>
          <w:sz w:val="20"/>
          <w:szCs w:val="20"/>
        </w:rPr>
        <w:t>Technology</w:t>
      </w:r>
      <w:r w:rsidR="00F55474" w:rsidRPr="00916656">
        <w:rPr>
          <w:rFonts w:ascii="Trebuchet MS" w:hAnsi="Trebuchet MS"/>
          <w:sz w:val="20"/>
          <w:szCs w:val="20"/>
        </w:rPr>
        <w:t xml:space="preserve"> </w:t>
      </w:r>
      <w:r w:rsidRPr="00916656">
        <w:rPr>
          <w:rFonts w:ascii="Trebuchet MS" w:hAnsi="Trebuchet MS"/>
          <w:sz w:val="20"/>
          <w:szCs w:val="20"/>
        </w:rPr>
        <w:t>is an elected officer position and is responsible for</w:t>
      </w:r>
      <w:r w:rsidR="00AA118B">
        <w:rPr>
          <w:rFonts w:ascii="Trebuchet MS" w:hAnsi="Trebuchet MS"/>
          <w:sz w:val="20"/>
          <w:szCs w:val="20"/>
        </w:rPr>
        <w:t>:</w:t>
      </w:r>
    </w:p>
    <w:p w14:paraId="76BA0A72" w14:textId="13F20D5C" w:rsidR="00405933" w:rsidRDefault="005420C9" w:rsidP="00AA118B">
      <w:pPr>
        <w:pStyle w:val="ListParagraph"/>
        <w:numPr>
          <w:ilvl w:val="0"/>
          <w:numId w:val="12"/>
        </w:numPr>
        <w:rPr>
          <w:rFonts w:ascii="Trebuchet MS" w:hAnsi="Trebuchet MS"/>
          <w:sz w:val="20"/>
          <w:szCs w:val="20"/>
        </w:rPr>
      </w:pPr>
      <w:r>
        <w:rPr>
          <w:rFonts w:ascii="Trebuchet MS" w:hAnsi="Trebuchet MS"/>
          <w:sz w:val="20"/>
          <w:szCs w:val="20"/>
        </w:rPr>
        <w:t>Management and upkeep of the KIPMI website</w:t>
      </w:r>
      <w:r w:rsidR="001B2E1F">
        <w:rPr>
          <w:rFonts w:ascii="Trebuchet MS" w:hAnsi="Trebuchet MS"/>
          <w:sz w:val="20"/>
          <w:szCs w:val="20"/>
        </w:rPr>
        <w:t xml:space="preserve"> content</w:t>
      </w:r>
      <w:r w:rsidR="00DF5B6F">
        <w:rPr>
          <w:rFonts w:ascii="Trebuchet MS" w:hAnsi="Trebuchet MS"/>
          <w:sz w:val="20"/>
          <w:szCs w:val="20"/>
        </w:rPr>
        <w:t>.</w:t>
      </w:r>
      <w:r w:rsidR="00405933">
        <w:rPr>
          <w:rFonts w:ascii="Trebuchet MS" w:hAnsi="Trebuchet MS"/>
          <w:sz w:val="20"/>
          <w:szCs w:val="20"/>
        </w:rPr>
        <w:t xml:space="preserve"> </w:t>
      </w:r>
      <w:r w:rsidR="00BA5E60">
        <w:rPr>
          <w:rFonts w:ascii="Trebuchet MS" w:hAnsi="Trebuchet MS"/>
          <w:sz w:val="20"/>
          <w:szCs w:val="20"/>
        </w:rPr>
        <w:t xml:space="preserve"> </w:t>
      </w:r>
    </w:p>
    <w:p w14:paraId="34DBB853" w14:textId="7193AD75" w:rsidR="00377703" w:rsidRDefault="009D6525" w:rsidP="00AA118B">
      <w:pPr>
        <w:pStyle w:val="ListParagraph"/>
        <w:numPr>
          <w:ilvl w:val="0"/>
          <w:numId w:val="12"/>
        </w:numPr>
        <w:rPr>
          <w:rFonts w:ascii="Trebuchet MS" w:hAnsi="Trebuchet MS"/>
          <w:sz w:val="20"/>
          <w:szCs w:val="20"/>
        </w:rPr>
      </w:pPr>
      <w:r>
        <w:rPr>
          <w:rFonts w:ascii="Trebuchet MS" w:hAnsi="Trebuchet MS"/>
          <w:sz w:val="20"/>
          <w:szCs w:val="20"/>
        </w:rPr>
        <w:t>S</w:t>
      </w:r>
      <w:r w:rsidR="00377703">
        <w:rPr>
          <w:rFonts w:ascii="Trebuchet MS" w:hAnsi="Trebuchet MS"/>
          <w:sz w:val="20"/>
          <w:szCs w:val="20"/>
        </w:rPr>
        <w:t>upport for audio-visual</w:t>
      </w:r>
      <w:r w:rsidR="00CC1F8C">
        <w:rPr>
          <w:rFonts w:ascii="Trebuchet MS" w:hAnsi="Trebuchet MS"/>
          <w:sz w:val="20"/>
          <w:szCs w:val="20"/>
        </w:rPr>
        <w:t xml:space="preserve"> equipment </w:t>
      </w:r>
      <w:r>
        <w:rPr>
          <w:rFonts w:ascii="Trebuchet MS" w:hAnsi="Trebuchet MS"/>
          <w:sz w:val="20"/>
          <w:szCs w:val="20"/>
        </w:rPr>
        <w:t>during in-person</w:t>
      </w:r>
      <w:r w:rsidR="00BA5E60">
        <w:rPr>
          <w:rFonts w:ascii="Trebuchet MS" w:hAnsi="Trebuchet MS"/>
          <w:sz w:val="20"/>
          <w:szCs w:val="20"/>
        </w:rPr>
        <w:t xml:space="preserve"> &amp; virtual</w:t>
      </w:r>
      <w:r>
        <w:rPr>
          <w:rFonts w:ascii="Trebuchet MS" w:hAnsi="Trebuchet MS"/>
          <w:sz w:val="20"/>
          <w:szCs w:val="20"/>
        </w:rPr>
        <w:t xml:space="preserve"> Chapter events</w:t>
      </w:r>
      <w:r w:rsidR="00DF5B6F">
        <w:rPr>
          <w:rFonts w:ascii="Trebuchet MS" w:hAnsi="Trebuchet MS"/>
          <w:sz w:val="20"/>
          <w:szCs w:val="20"/>
        </w:rPr>
        <w:t>.</w:t>
      </w:r>
    </w:p>
    <w:p w14:paraId="0ED46C0C" w14:textId="47F73406" w:rsidR="009D6525" w:rsidRDefault="005420C9" w:rsidP="00863394">
      <w:pPr>
        <w:pStyle w:val="ListParagraph"/>
        <w:numPr>
          <w:ilvl w:val="0"/>
          <w:numId w:val="12"/>
        </w:numPr>
        <w:spacing w:after="0"/>
        <w:rPr>
          <w:rFonts w:ascii="Trebuchet MS" w:hAnsi="Trebuchet MS"/>
          <w:sz w:val="20"/>
          <w:szCs w:val="20"/>
        </w:rPr>
      </w:pPr>
      <w:r w:rsidRPr="009D6525">
        <w:rPr>
          <w:rFonts w:ascii="Trebuchet MS" w:hAnsi="Trebuchet MS"/>
          <w:sz w:val="20"/>
          <w:szCs w:val="20"/>
        </w:rPr>
        <w:t xml:space="preserve">Technology vendor </w:t>
      </w:r>
      <w:r w:rsidR="00377703" w:rsidRPr="009D6525">
        <w:rPr>
          <w:rFonts w:ascii="Trebuchet MS" w:hAnsi="Trebuchet MS"/>
          <w:sz w:val="20"/>
          <w:szCs w:val="20"/>
        </w:rPr>
        <w:t>m</w:t>
      </w:r>
      <w:r w:rsidRPr="009D6525">
        <w:rPr>
          <w:rFonts w:ascii="Trebuchet MS" w:hAnsi="Trebuchet MS"/>
          <w:sz w:val="20"/>
          <w:szCs w:val="20"/>
        </w:rPr>
        <w:t>anagement</w:t>
      </w:r>
      <w:r w:rsidR="00DF5B6F">
        <w:rPr>
          <w:rFonts w:ascii="Trebuchet MS" w:hAnsi="Trebuchet MS"/>
          <w:sz w:val="20"/>
          <w:szCs w:val="20"/>
        </w:rPr>
        <w:t>.</w:t>
      </w:r>
    </w:p>
    <w:p w14:paraId="6538ABB6" w14:textId="77777777" w:rsidR="00863394" w:rsidRDefault="00863394">
      <w:pPr>
        <w:rPr>
          <w:rFonts w:ascii="Trebuchet MS" w:hAnsi="Trebuchet MS"/>
          <w:sz w:val="20"/>
          <w:szCs w:val="20"/>
        </w:rPr>
      </w:pPr>
    </w:p>
    <w:p w14:paraId="02B4EFF1" w14:textId="61230B4A" w:rsidR="00344302" w:rsidRPr="009D6525" w:rsidRDefault="00F55474">
      <w:pPr>
        <w:rPr>
          <w:rFonts w:ascii="Trebuchet MS" w:hAnsi="Trebuchet MS"/>
          <w:sz w:val="20"/>
          <w:szCs w:val="20"/>
        </w:rPr>
      </w:pPr>
      <w:r w:rsidRPr="009D6525">
        <w:rPr>
          <w:rFonts w:ascii="Trebuchet MS" w:hAnsi="Trebuchet MS"/>
          <w:sz w:val="20"/>
          <w:szCs w:val="20"/>
        </w:rPr>
        <w:t xml:space="preserve">This position requires coordination </w:t>
      </w:r>
      <w:r w:rsidR="00DF3365" w:rsidRPr="009D6525">
        <w:rPr>
          <w:rFonts w:ascii="Trebuchet MS" w:hAnsi="Trebuchet MS"/>
          <w:sz w:val="20"/>
          <w:szCs w:val="20"/>
        </w:rPr>
        <w:t>with</w:t>
      </w:r>
      <w:r w:rsidRPr="009D6525">
        <w:rPr>
          <w:rFonts w:ascii="Trebuchet MS" w:hAnsi="Trebuchet MS"/>
          <w:sz w:val="20"/>
          <w:szCs w:val="20"/>
        </w:rPr>
        <w:t xml:space="preserve"> </w:t>
      </w:r>
      <w:r w:rsidR="00BA5E60">
        <w:rPr>
          <w:rFonts w:ascii="Trebuchet MS" w:hAnsi="Trebuchet MS"/>
          <w:sz w:val="20"/>
          <w:szCs w:val="20"/>
        </w:rPr>
        <w:t xml:space="preserve">President, </w:t>
      </w:r>
      <w:r w:rsidR="001C2CA6" w:rsidRPr="009D6525">
        <w:rPr>
          <w:rFonts w:ascii="Trebuchet MS" w:hAnsi="Trebuchet MS"/>
          <w:sz w:val="20"/>
          <w:szCs w:val="20"/>
        </w:rPr>
        <w:t>Outreach</w:t>
      </w:r>
      <w:r w:rsidRPr="009D6525">
        <w:rPr>
          <w:rFonts w:ascii="Trebuchet MS" w:hAnsi="Trebuchet MS"/>
          <w:sz w:val="20"/>
          <w:szCs w:val="20"/>
        </w:rPr>
        <w:t xml:space="preserve">, Communication, </w:t>
      </w:r>
      <w:r w:rsidR="001E620F" w:rsidRPr="009D6525">
        <w:rPr>
          <w:rFonts w:ascii="Trebuchet MS" w:hAnsi="Trebuchet MS"/>
          <w:sz w:val="20"/>
          <w:szCs w:val="20"/>
        </w:rPr>
        <w:t>Programs</w:t>
      </w:r>
      <w:r w:rsidR="004C4676">
        <w:rPr>
          <w:rFonts w:ascii="Trebuchet MS" w:hAnsi="Trebuchet MS"/>
          <w:sz w:val="20"/>
          <w:szCs w:val="20"/>
        </w:rPr>
        <w:t>, and Education</w:t>
      </w:r>
      <w:r w:rsidR="001C2CA6" w:rsidRPr="009D6525">
        <w:rPr>
          <w:rFonts w:ascii="Trebuchet MS" w:hAnsi="Trebuchet MS"/>
          <w:sz w:val="20"/>
          <w:szCs w:val="20"/>
        </w:rPr>
        <w:t>.</w:t>
      </w:r>
      <w:r w:rsidRPr="009D6525">
        <w:rPr>
          <w:rFonts w:ascii="Trebuchet MS" w:hAnsi="Trebuchet MS"/>
          <w:sz w:val="20"/>
          <w:szCs w:val="20"/>
        </w:rPr>
        <w:t xml:space="preserve"> </w:t>
      </w:r>
    </w:p>
    <w:p w14:paraId="7265AFDD" w14:textId="77777777" w:rsidR="00D3019E" w:rsidRPr="00916656" w:rsidRDefault="00D3019E" w:rsidP="00D3019E">
      <w:pPr>
        <w:pStyle w:val="listheading"/>
        <w:spacing w:before="240"/>
      </w:pPr>
      <w:r w:rsidRPr="00916656">
        <w:t>Essential Job Functions</w:t>
      </w:r>
    </w:p>
    <w:p w14:paraId="778F44C1" w14:textId="58552170" w:rsidR="002C4764" w:rsidRDefault="002C4764" w:rsidP="002C4764">
      <w:pPr>
        <w:pStyle w:val="Listbulletindented"/>
      </w:pPr>
      <w:r>
        <w:t>Research and present opportunities to leverage technology in new or different ways to support the Annual Business Plan.</w:t>
      </w:r>
    </w:p>
    <w:p w14:paraId="1ED389A6" w14:textId="29E8A041" w:rsidR="001B2E1F" w:rsidRDefault="001B2E1F" w:rsidP="009E2102">
      <w:pPr>
        <w:pStyle w:val="Listbulletindented"/>
      </w:pPr>
      <w:r>
        <w:t>Maintain KIPMI website conten</w:t>
      </w:r>
      <w:r w:rsidR="009E596C">
        <w:t>t including:</w:t>
      </w:r>
    </w:p>
    <w:p w14:paraId="72DA7D32" w14:textId="1A115CF5" w:rsidR="009E596C" w:rsidRDefault="009E596C" w:rsidP="009E596C">
      <w:pPr>
        <w:pStyle w:val="Listbulletindented"/>
        <w:numPr>
          <w:ilvl w:val="1"/>
          <w:numId w:val="3"/>
        </w:numPr>
      </w:pPr>
      <w:r>
        <w:t>Upcoming events</w:t>
      </w:r>
    </w:p>
    <w:p w14:paraId="24CBF5A1" w14:textId="5BC54176" w:rsidR="009E596C" w:rsidRDefault="009E596C" w:rsidP="009E596C">
      <w:pPr>
        <w:pStyle w:val="Listbulletindented"/>
        <w:numPr>
          <w:ilvl w:val="1"/>
          <w:numId w:val="3"/>
        </w:numPr>
      </w:pPr>
      <w:r>
        <w:t>Announcements and articles</w:t>
      </w:r>
    </w:p>
    <w:p w14:paraId="13BE155D" w14:textId="2956B672" w:rsidR="009E596C" w:rsidRDefault="009E596C" w:rsidP="009E596C">
      <w:pPr>
        <w:pStyle w:val="Listbulletindented"/>
        <w:numPr>
          <w:ilvl w:val="1"/>
          <w:numId w:val="3"/>
        </w:numPr>
      </w:pPr>
      <w:r>
        <w:t>Job, training, and volunteer opportunities</w:t>
      </w:r>
    </w:p>
    <w:p w14:paraId="7EA2071B" w14:textId="4F358302" w:rsidR="009E596C" w:rsidRDefault="009E596C" w:rsidP="009E596C">
      <w:pPr>
        <w:pStyle w:val="Listbulletindented"/>
        <w:numPr>
          <w:ilvl w:val="1"/>
          <w:numId w:val="3"/>
        </w:numPr>
      </w:pPr>
      <w:r>
        <w:t>Chapter details and board member information</w:t>
      </w:r>
    </w:p>
    <w:p w14:paraId="52EFC38F" w14:textId="5C2C7FA1" w:rsidR="009E596C" w:rsidRDefault="009E596C" w:rsidP="009E596C">
      <w:pPr>
        <w:pStyle w:val="Listbulletindented"/>
        <w:numPr>
          <w:ilvl w:val="1"/>
          <w:numId w:val="3"/>
        </w:numPr>
      </w:pPr>
      <w:r>
        <w:t>Webforms and surveys</w:t>
      </w:r>
    </w:p>
    <w:p w14:paraId="129FE94F" w14:textId="68310C0B" w:rsidR="00ED5CD2" w:rsidRDefault="00ED5CD2" w:rsidP="00ED5CD2">
      <w:pPr>
        <w:pStyle w:val="Listbulletindented"/>
      </w:pPr>
      <w:r>
        <w:t>Administer chapter Zoom account.</w:t>
      </w:r>
    </w:p>
    <w:p w14:paraId="73431AD9" w14:textId="25B9272A" w:rsidR="00ED5CD2" w:rsidRDefault="002C4764" w:rsidP="00ED5CD2">
      <w:pPr>
        <w:pStyle w:val="Listbulletindented"/>
      </w:pPr>
      <w:r>
        <w:t>Assist in the delivery of chapter events</w:t>
      </w:r>
    </w:p>
    <w:p w14:paraId="1E9C310C" w14:textId="3CDB752A" w:rsidR="00ED5CD2" w:rsidRDefault="00ED5CD2" w:rsidP="002C4764">
      <w:pPr>
        <w:pStyle w:val="Listbulletindented"/>
        <w:numPr>
          <w:ilvl w:val="1"/>
          <w:numId w:val="3"/>
        </w:numPr>
      </w:pPr>
      <w:r>
        <w:t>Collaborate with VP Programs and venue representative to determine event technology needs and availability prior to event.</w:t>
      </w:r>
    </w:p>
    <w:p w14:paraId="54758FA8" w14:textId="432718D1" w:rsidR="002C4764" w:rsidRDefault="002C4764" w:rsidP="002C4764">
      <w:pPr>
        <w:pStyle w:val="Listbulletindented"/>
        <w:numPr>
          <w:ilvl w:val="1"/>
          <w:numId w:val="3"/>
        </w:numPr>
      </w:pPr>
      <w:r>
        <w:t>Transport</w:t>
      </w:r>
      <w:r w:rsidR="00ED5CD2">
        <w:t xml:space="preserve">, set up, test, and </w:t>
      </w:r>
      <w:r>
        <w:t>manage audio-visual equipment, including computer equipment, Meeting Owl, power cords, cables, and projector</w:t>
      </w:r>
      <w:r w:rsidR="00ED5CD2">
        <w:t>, for duration of event</w:t>
      </w:r>
      <w:r>
        <w:t>.</w:t>
      </w:r>
    </w:p>
    <w:p w14:paraId="4DEFDB26" w14:textId="4431BEEE" w:rsidR="00ED5CD2" w:rsidRDefault="00ED5CD2" w:rsidP="002C4764">
      <w:pPr>
        <w:pStyle w:val="Listbulletindented"/>
        <w:numPr>
          <w:ilvl w:val="1"/>
          <w:numId w:val="3"/>
        </w:numPr>
      </w:pPr>
      <w:r>
        <w:t xml:space="preserve">For events with a virtual component, or virtual-only events, manage the use of chapter Zoom account, including slide progression, chat moderation, and use of break-out rooms, polls, videos, </w:t>
      </w:r>
      <w:proofErr w:type="spellStart"/>
      <w:r>
        <w:t>etc</w:t>
      </w:r>
      <w:proofErr w:type="spellEnd"/>
      <w:r>
        <w:t xml:space="preserve"> as needed.</w:t>
      </w:r>
    </w:p>
    <w:p w14:paraId="43769085" w14:textId="09652697" w:rsidR="00F50961" w:rsidRDefault="00F50961" w:rsidP="00F50961">
      <w:pPr>
        <w:pStyle w:val="Listbulletindented"/>
      </w:pPr>
      <w:r>
        <w:t xml:space="preserve">Administer users, webmail settings, distribution groups, and document repository within </w:t>
      </w:r>
      <w:proofErr w:type="spellStart"/>
      <w:r>
        <w:t>Zoho</w:t>
      </w:r>
      <w:proofErr w:type="spellEnd"/>
      <w:r>
        <w:t xml:space="preserve"> platform.</w:t>
      </w:r>
      <w:bookmarkStart w:id="0" w:name="_GoBack"/>
      <w:bookmarkEnd w:id="0"/>
    </w:p>
    <w:p w14:paraId="0B03188C" w14:textId="49F27AE8" w:rsidR="00F50961" w:rsidRDefault="00F50961" w:rsidP="00F50961">
      <w:pPr>
        <w:pStyle w:val="Listbulletindented"/>
      </w:pPr>
      <w:r>
        <w:t>Maintain relationships with technology vendors and utilize technical and application support as needed.</w:t>
      </w:r>
    </w:p>
    <w:p w14:paraId="009C4EEC" w14:textId="7745033E" w:rsidR="001B2E1F" w:rsidRDefault="001B2E1F" w:rsidP="009E2102">
      <w:pPr>
        <w:pStyle w:val="Listbulletindented"/>
      </w:pPr>
      <w:r>
        <w:t>Maintain technology process procedure documentation</w:t>
      </w:r>
      <w:r w:rsidR="00DF5B6F">
        <w:t>.</w:t>
      </w:r>
    </w:p>
    <w:p w14:paraId="159E3E52" w14:textId="2D9A4FBF" w:rsidR="00283533" w:rsidRPr="00916656" w:rsidRDefault="001B2E1F" w:rsidP="00ED5CD2">
      <w:pPr>
        <w:pStyle w:val="Listbulletindented"/>
      </w:pPr>
      <w:r>
        <w:t>Transition responsibilities to incoming VP of Technology</w:t>
      </w:r>
      <w:r w:rsidR="00DF5B6F">
        <w:t>.</w:t>
      </w:r>
    </w:p>
    <w:p w14:paraId="628C4D53" w14:textId="20AB7B56" w:rsidR="006033FA" w:rsidRDefault="006033FA" w:rsidP="00283533">
      <w:pPr>
        <w:rPr>
          <w:rFonts w:ascii="Trebuchet MS" w:hAnsi="Trebuchet MS"/>
          <w:b/>
          <w:sz w:val="20"/>
          <w:szCs w:val="20"/>
        </w:rPr>
      </w:pPr>
    </w:p>
    <w:p w14:paraId="72C9868F" w14:textId="5A008F74" w:rsidR="00283533" w:rsidRPr="00916656" w:rsidRDefault="00283533" w:rsidP="00283533">
      <w:pPr>
        <w:rPr>
          <w:rFonts w:ascii="Trebuchet MS" w:hAnsi="Trebuchet MS"/>
          <w:b/>
          <w:sz w:val="20"/>
          <w:szCs w:val="20"/>
        </w:rPr>
      </w:pPr>
      <w:r w:rsidRPr="00916656">
        <w:rPr>
          <w:rFonts w:ascii="Trebuchet MS" w:hAnsi="Trebuchet MS"/>
          <w:b/>
          <w:sz w:val="20"/>
          <w:szCs w:val="20"/>
        </w:rPr>
        <w:t>All KIPMI Chapter Elected Board Members are responsible for:</w:t>
      </w:r>
    </w:p>
    <w:p w14:paraId="383C13AF" w14:textId="77777777" w:rsidR="00283533" w:rsidRPr="00916656" w:rsidRDefault="00283533" w:rsidP="00283533">
      <w:pPr>
        <w:rPr>
          <w:rFonts w:ascii="Trebuchet MS" w:hAnsi="Trebuchet MS"/>
          <w:b/>
          <w:sz w:val="20"/>
          <w:szCs w:val="20"/>
        </w:rPr>
      </w:pPr>
    </w:p>
    <w:p w14:paraId="73CC049A" w14:textId="49725531" w:rsidR="00283533" w:rsidRPr="00916656" w:rsidRDefault="00283533" w:rsidP="00283533">
      <w:pPr>
        <w:pStyle w:val="Listbulletindented"/>
      </w:pPr>
      <w:r w:rsidRPr="00916656">
        <w:t>Attending all board meetings</w:t>
      </w:r>
      <w:r w:rsidR="00DF5B6F">
        <w:t>.</w:t>
      </w:r>
    </w:p>
    <w:p w14:paraId="74D97497" w14:textId="423B2406" w:rsidR="00283533" w:rsidRPr="00916656" w:rsidRDefault="00283533" w:rsidP="00283533">
      <w:pPr>
        <w:pStyle w:val="Listbulletindented"/>
      </w:pPr>
      <w:r w:rsidRPr="00916656">
        <w:t>Replying to motions via email within 3 business days for decisions between meetings</w:t>
      </w:r>
      <w:r w:rsidR="00DF5B6F">
        <w:t>.</w:t>
      </w:r>
    </w:p>
    <w:p w14:paraId="555AAD61" w14:textId="71E1D13E" w:rsidR="00283533" w:rsidRPr="00916656" w:rsidRDefault="00283533" w:rsidP="00283533">
      <w:pPr>
        <w:pStyle w:val="Listbulletindented"/>
      </w:pPr>
      <w:r w:rsidRPr="00916656">
        <w:t>Attending all possible chapter events such as dinner and lunch meetings as a visible member of the board</w:t>
      </w:r>
      <w:r w:rsidR="00DF5B6F">
        <w:t>.</w:t>
      </w:r>
    </w:p>
    <w:p w14:paraId="12BA4B11" w14:textId="7F253A45" w:rsidR="00283533" w:rsidRPr="00916656" w:rsidRDefault="00283533" w:rsidP="00283533">
      <w:pPr>
        <w:pStyle w:val="Listbulletindented"/>
      </w:pPr>
      <w:r w:rsidRPr="00916656">
        <w:t>Attending and contributing to all annual planning and strategy sessions</w:t>
      </w:r>
      <w:r w:rsidR="00DF5B6F">
        <w:t>.</w:t>
      </w:r>
    </w:p>
    <w:p w14:paraId="0FDE8313" w14:textId="523967EB" w:rsidR="00283533" w:rsidRPr="00916656" w:rsidRDefault="00283533" w:rsidP="00283533">
      <w:pPr>
        <w:pStyle w:val="Listbulletindented"/>
      </w:pPr>
      <w:bookmarkStart w:id="1" w:name="_Hlk525125846"/>
      <w:r w:rsidRPr="00916656">
        <w:t>When possible, and at the direction of the President, attend PMI Regional Meetings</w:t>
      </w:r>
      <w:r w:rsidR="00DF5B6F">
        <w:t>.</w:t>
      </w:r>
    </w:p>
    <w:bookmarkEnd w:id="1"/>
    <w:p w14:paraId="665736B5" w14:textId="7F549023" w:rsidR="00283533" w:rsidRPr="00916656" w:rsidRDefault="00283533" w:rsidP="00283533">
      <w:pPr>
        <w:pStyle w:val="Listbulletindented"/>
      </w:pPr>
      <w:r w:rsidRPr="00916656">
        <w:lastRenderedPageBreak/>
        <w:t>When possible, and at the direction of the President, attend PMI Leadership Meetings</w:t>
      </w:r>
      <w:r w:rsidR="00DF5B6F">
        <w:t>.</w:t>
      </w:r>
    </w:p>
    <w:p w14:paraId="3ADAB08B" w14:textId="6A2A92E3" w:rsidR="00283533" w:rsidRPr="00916656" w:rsidRDefault="00283533" w:rsidP="00283533">
      <w:pPr>
        <w:pStyle w:val="Listbulletindented"/>
      </w:pPr>
      <w:r w:rsidRPr="00916656">
        <w:t>Collaborating with other board members with initiatives that cross over board portfolios</w:t>
      </w:r>
      <w:r w:rsidR="00DF5B6F">
        <w:t>.</w:t>
      </w:r>
    </w:p>
    <w:p w14:paraId="72B3A8D3" w14:textId="7E51F82F" w:rsidR="00283533" w:rsidRPr="00916656" w:rsidRDefault="00283533" w:rsidP="00283533">
      <w:pPr>
        <w:pStyle w:val="Listbulletindented"/>
      </w:pPr>
      <w:r w:rsidRPr="00916656">
        <w:t>Keeping up on duties and responsibilities of own portfolio</w:t>
      </w:r>
      <w:r w:rsidR="00DF5B6F">
        <w:t>.</w:t>
      </w:r>
    </w:p>
    <w:p w14:paraId="716088CE" w14:textId="29AB2E98" w:rsidR="00283533" w:rsidRPr="00916656" w:rsidRDefault="00283533" w:rsidP="00283533">
      <w:pPr>
        <w:pStyle w:val="Listbulletindented"/>
      </w:pPr>
      <w:r w:rsidRPr="00916656">
        <w:t>Contributing to the overall board strategy and effective operations</w:t>
      </w:r>
      <w:r w:rsidR="00DF5B6F">
        <w:t>.</w:t>
      </w:r>
    </w:p>
    <w:p w14:paraId="1F6D453E" w14:textId="27273917" w:rsidR="00283533" w:rsidRPr="00916656" w:rsidRDefault="00283533" w:rsidP="00283533">
      <w:pPr>
        <w:pStyle w:val="Listbulletindented"/>
      </w:pPr>
      <w:r w:rsidRPr="00916656">
        <w:t>Promoting KIPMI and its initiatives and values at business and PM community events</w:t>
      </w:r>
      <w:r w:rsidR="00DF5B6F">
        <w:t>.</w:t>
      </w:r>
    </w:p>
    <w:p w14:paraId="3E061F7C" w14:textId="26C5DFDA" w:rsidR="00283533" w:rsidRPr="00916656" w:rsidRDefault="00283533" w:rsidP="00283533">
      <w:pPr>
        <w:pStyle w:val="Listbulletindented"/>
      </w:pPr>
      <w:r w:rsidRPr="00916656">
        <w:t>Building good relationships with members and volunteers</w:t>
      </w:r>
      <w:r w:rsidR="00DF5B6F">
        <w:t>.</w:t>
      </w:r>
    </w:p>
    <w:p w14:paraId="0BF2A839" w14:textId="10298664" w:rsidR="00283533" w:rsidRPr="00916656" w:rsidRDefault="00283533" w:rsidP="00283533">
      <w:pPr>
        <w:pStyle w:val="Listbulletindented"/>
      </w:pPr>
      <w:r w:rsidRPr="00916656">
        <w:t>Building positive and productive relationships between KIPMI and the business and education communities</w:t>
      </w:r>
      <w:r w:rsidR="00DF5B6F">
        <w:t>.</w:t>
      </w:r>
    </w:p>
    <w:p w14:paraId="772C53D1" w14:textId="241555CA" w:rsidR="00283533" w:rsidRPr="00916656" w:rsidRDefault="00283533" w:rsidP="00283533">
      <w:pPr>
        <w:pStyle w:val="Listbulletindented"/>
      </w:pPr>
      <w:r w:rsidRPr="00916656">
        <w:t>Contributing information for the KIPMI website and other communications</w:t>
      </w:r>
      <w:r w:rsidR="00DF5B6F">
        <w:t>.</w:t>
      </w:r>
    </w:p>
    <w:p w14:paraId="7A987335" w14:textId="77777777" w:rsidR="00C90D32" w:rsidRDefault="00C90D32" w:rsidP="00C90D32">
      <w:pPr>
        <w:rPr>
          <w:rFonts w:ascii="Trebuchet MS" w:hAnsi="Trebuchet MS"/>
          <w:sz w:val="20"/>
          <w:szCs w:val="20"/>
        </w:rPr>
      </w:pPr>
    </w:p>
    <w:p w14:paraId="4588A2E0" w14:textId="66DE0DC5" w:rsidR="00C90D32" w:rsidRPr="00725797" w:rsidRDefault="00C90D32" w:rsidP="00C90D32">
      <w:pPr>
        <w:pBdr>
          <w:top w:val="single" w:sz="4" w:space="1" w:color="auto"/>
          <w:left w:val="single" w:sz="4" w:space="4" w:color="auto"/>
          <w:bottom w:val="single" w:sz="4" w:space="1" w:color="auto"/>
          <w:right w:val="single" w:sz="4" w:space="4" w:color="auto"/>
        </w:pBdr>
        <w:rPr>
          <w:rFonts w:ascii="Trebuchet MS" w:hAnsi="Trebuchet MS"/>
          <w:sz w:val="20"/>
          <w:szCs w:val="20"/>
        </w:rPr>
      </w:pPr>
      <w:r>
        <w:rPr>
          <w:rFonts w:ascii="Trebuchet MS" w:hAnsi="Trebuchet MS"/>
          <w:sz w:val="20"/>
          <w:szCs w:val="20"/>
        </w:rPr>
        <w:t xml:space="preserve">NOTE:  </w:t>
      </w:r>
      <w:r w:rsidRPr="00725797">
        <w:rPr>
          <w:rFonts w:ascii="Trebuchet MS" w:hAnsi="Trebuchet MS"/>
          <w:sz w:val="20"/>
          <w:szCs w:val="20"/>
        </w:rPr>
        <w:t xml:space="preserve">The above statements are intended to describe the general nature and level of work </w:t>
      </w:r>
      <w:r>
        <w:rPr>
          <w:rFonts w:ascii="Trebuchet MS" w:hAnsi="Trebuchet MS"/>
          <w:sz w:val="20"/>
          <w:szCs w:val="20"/>
        </w:rPr>
        <w:t>required for the position.</w:t>
      </w:r>
      <w:r w:rsidRPr="00725797">
        <w:rPr>
          <w:rFonts w:ascii="Trebuchet MS" w:hAnsi="Trebuchet MS"/>
          <w:sz w:val="20"/>
          <w:szCs w:val="20"/>
        </w:rPr>
        <w:t xml:space="preserve"> </w:t>
      </w:r>
      <w:r>
        <w:rPr>
          <w:rFonts w:ascii="Trebuchet MS" w:hAnsi="Trebuchet MS"/>
          <w:sz w:val="20"/>
          <w:szCs w:val="20"/>
        </w:rPr>
        <w:t xml:space="preserve">This job description is not intended to be all-inclusive. Other related duties may be required to meet the ongoing needs of the organization. </w:t>
      </w:r>
      <w:r w:rsidR="009F3BE8">
        <w:rPr>
          <w:rFonts w:ascii="Trebuchet MS" w:hAnsi="Trebuchet MS"/>
          <w:sz w:val="20"/>
          <w:szCs w:val="20"/>
        </w:rPr>
        <w:t xml:space="preserve">Specific procedures and tasks required of this position have been documented separately and are available upon request.  </w:t>
      </w:r>
    </w:p>
    <w:p w14:paraId="25DD5780" w14:textId="77777777" w:rsidR="00C90D32" w:rsidRPr="00C90D32" w:rsidRDefault="00C90D32" w:rsidP="00C90D32">
      <w:pPr>
        <w:pStyle w:val="Listbulletindented"/>
        <w:numPr>
          <w:ilvl w:val="0"/>
          <w:numId w:val="0"/>
        </w:numPr>
        <w:ind w:left="720" w:hanging="360"/>
        <w:rPr>
          <w:rFonts w:cstheme="minorHAnsi"/>
        </w:rPr>
      </w:pPr>
    </w:p>
    <w:sectPr w:rsidR="00C90D32" w:rsidRPr="00C90D32" w:rsidSect="00D3019E">
      <w:headerReference w:type="default" r:id="rId7"/>
      <w:footerReference w:type="default" r:id="rId8"/>
      <w:footnotePr>
        <w:numFmt w:val="chicago"/>
      </w:footnotePr>
      <w:pgSz w:w="12240" w:h="15840" w:code="1"/>
      <w:pgMar w:top="180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DA4D2" w14:textId="77777777" w:rsidR="00031525" w:rsidRDefault="00031525">
      <w:r>
        <w:separator/>
      </w:r>
    </w:p>
  </w:endnote>
  <w:endnote w:type="continuationSeparator" w:id="0">
    <w:p w14:paraId="49CEE9EB" w14:textId="77777777" w:rsidR="00031525" w:rsidRDefault="0003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4CD8" w14:textId="37286C1D" w:rsidR="00D3019E" w:rsidRPr="00143F30" w:rsidRDefault="00D3019E" w:rsidP="00D3019E">
    <w:pPr>
      <w:pStyle w:val="Footer"/>
      <w:tabs>
        <w:tab w:val="clear" w:pos="8640"/>
        <w:tab w:val="right" w:pos="9360"/>
      </w:tabs>
      <w:rPr>
        <w:rFonts w:ascii="Arial" w:hAnsi="Arial" w:cs="Arial"/>
        <w:i/>
        <w:sz w:val="16"/>
        <w:szCs w:val="16"/>
      </w:rPr>
    </w:pPr>
    <w:r w:rsidRPr="00143F30">
      <w:rPr>
        <w:rFonts w:ascii="Arial" w:hAnsi="Arial" w:cs="Arial"/>
        <w:i/>
        <w:sz w:val="16"/>
        <w:szCs w:val="16"/>
      </w:rPr>
      <w:t xml:space="preserve">Page </w:t>
    </w:r>
    <w:r w:rsidR="00836A62" w:rsidRPr="00143F30">
      <w:rPr>
        <w:rFonts w:ascii="Arial" w:hAnsi="Arial" w:cs="Arial"/>
        <w:i/>
        <w:sz w:val="16"/>
        <w:szCs w:val="16"/>
      </w:rPr>
      <w:fldChar w:fldCharType="begin"/>
    </w:r>
    <w:r w:rsidRPr="00143F30">
      <w:rPr>
        <w:rFonts w:ascii="Arial" w:hAnsi="Arial" w:cs="Arial"/>
        <w:i/>
        <w:sz w:val="16"/>
        <w:szCs w:val="16"/>
      </w:rPr>
      <w:instrText xml:space="preserve"> PAGE </w:instrText>
    </w:r>
    <w:r w:rsidR="00836A62" w:rsidRPr="00143F30">
      <w:rPr>
        <w:rFonts w:ascii="Arial" w:hAnsi="Arial" w:cs="Arial"/>
        <w:i/>
        <w:sz w:val="16"/>
        <w:szCs w:val="16"/>
      </w:rPr>
      <w:fldChar w:fldCharType="separate"/>
    </w:r>
    <w:r w:rsidR="00863394">
      <w:rPr>
        <w:rFonts w:ascii="Arial" w:hAnsi="Arial" w:cs="Arial"/>
        <w:i/>
        <w:noProof/>
        <w:sz w:val="16"/>
        <w:szCs w:val="16"/>
      </w:rPr>
      <w:t>1</w:t>
    </w:r>
    <w:r w:rsidR="00836A62" w:rsidRPr="00143F30">
      <w:rPr>
        <w:rFonts w:ascii="Arial" w:hAnsi="Arial" w:cs="Arial"/>
        <w:i/>
        <w:sz w:val="16"/>
        <w:szCs w:val="16"/>
      </w:rPr>
      <w:fldChar w:fldCharType="end"/>
    </w:r>
    <w:r w:rsidRPr="00143F30">
      <w:rPr>
        <w:rFonts w:ascii="Arial" w:hAnsi="Arial" w:cs="Arial"/>
        <w:i/>
        <w:sz w:val="16"/>
        <w:szCs w:val="16"/>
      </w:rPr>
      <w:t xml:space="preserve"> of </w:t>
    </w:r>
    <w:r w:rsidR="00836A62" w:rsidRPr="00143F30">
      <w:rPr>
        <w:rFonts w:ascii="Arial" w:hAnsi="Arial" w:cs="Arial"/>
        <w:i/>
        <w:sz w:val="16"/>
        <w:szCs w:val="16"/>
      </w:rPr>
      <w:fldChar w:fldCharType="begin"/>
    </w:r>
    <w:r w:rsidRPr="00143F30">
      <w:rPr>
        <w:rFonts w:ascii="Arial" w:hAnsi="Arial" w:cs="Arial"/>
        <w:i/>
        <w:sz w:val="16"/>
        <w:szCs w:val="16"/>
      </w:rPr>
      <w:instrText xml:space="preserve"> NUMPAGES </w:instrText>
    </w:r>
    <w:r w:rsidR="00836A62" w:rsidRPr="00143F30">
      <w:rPr>
        <w:rFonts w:ascii="Arial" w:hAnsi="Arial" w:cs="Arial"/>
        <w:i/>
        <w:sz w:val="16"/>
        <w:szCs w:val="16"/>
      </w:rPr>
      <w:fldChar w:fldCharType="separate"/>
    </w:r>
    <w:r w:rsidR="00863394">
      <w:rPr>
        <w:rFonts w:ascii="Arial" w:hAnsi="Arial" w:cs="Arial"/>
        <w:i/>
        <w:noProof/>
        <w:sz w:val="16"/>
        <w:szCs w:val="16"/>
      </w:rPr>
      <w:t>2</w:t>
    </w:r>
    <w:r w:rsidR="00836A62" w:rsidRPr="00143F30">
      <w:rPr>
        <w:rFonts w:ascii="Arial" w:hAnsi="Arial" w:cs="Arial"/>
        <w:i/>
        <w:sz w:val="16"/>
        <w:szCs w:val="16"/>
      </w:rPr>
      <w:fldChar w:fldCharType="end"/>
    </w:r>
    <w:r w:rsidRPr="00143F30">
      <w:rPr>
        <w:rFonts w:ascii="Arial" w:hAnsi="Arial" w:cs="Arial"/>
        <w:i/>
        <w:sz w:val="16"/>
        <w:szCs w:val="16"/>
      </w:rPr>
      <w:tab/>
    </w:r>
    <w:r w:rsidRPr="00143F30">
      <w:rPr>
        <w:rFonts w:ascii="Arial" w:hAnsi="Arial" w:cs="Arial"/>
        <w:i/>
        <w:sz w:val="16"/>
        <w:szCs w:val="16"/>
      </w:rPr>
      <w:tab/>
    </w:r>
    <w:r w:rsidR="00836A62" w:rsidRPr="00143F30">
      <w:rPr>
        <w:rFonts w:ascii="Arial" w:hAnsi="Arial" w:cs="Arial"/>
        <w:i/>
        <w:sz w:val="16"/>
        <w:szCs w:val="16"/>
      </w:rPr>
      <w:fldChar w:fldCharType="begin"/>
    </w:r>
    <w:r w:rsidRPr="00143F30">
      <w:rPr>
        <w:rFonts w:ascii="Arial" w:hAnsi="Arial" w:cs="Arial"/>
        <w:i/>
        <w:sz w:val="16"/>
        <w:szCs w:val="16"/>
      </w:rPr>
      <w:instrText xml:space="preserve"> SAVEDATE  \@ "M/d/yyyy"  \* MERGEFORMAT </w:instrText>
    </w:r>
    <w:r w:rsidR="00836A62" w:rsidRPr="00143F30">
      <w:rPr>
        <w:rFonts w:ascii="Arial" w:hAnsi="Arial" w:cs="Arial"/>
        <w:i/>
        <w:sz w:val="16"/>
        <w:szCs w:val="16"/>
      </w:rPr>
      <w:fldChar w:fldCharType="separate"/>
    </w:r>
    <w:r w:rsidR="001B2E1F">
      <w:rPr>
        <w:rFonts w:ascii="Arial" w:hAnsi="Arial" w:cs="Arial"/>
        <w:i/>
        <w:noProof/>
        <w:sz w:val="16"/>
        <w:szCs w:val="16"/>
      </w:rPr>
      <w:t>8/14/2022</w:t>
    </w:r>
    <w:r w:rsidR="00836A62" w:rsidRPr="00143F30">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AC4A" w14:textId="77777777" w:rsidR="00031525" w:rsidRDefault="00031525">
      <w:r>
        <w:separator/>
      </w:r>
    </w:p>
  </w:footnote>
  <w:footnote w:type="continuationSeparator" w:id="0">
    <w:p w14:paraId="3950B010" w14:textId="77777777" w:rsidR="00031525" w:rsidRDefault="00031525">
      <w:r>
        <w:continuationSeparator/>
      </w:r>
    </w:p>
  </w:footnote>
  <w:footnote w:id="1">
    <w:p w14:paraId="7107DBE3" w14:textId="77777777" w:rsidR="00D3019E" w:rsidRPr="007C40CC" w:rsidRDefault="00C90D32" w:rsidP="007C40CC">
      <w:pPr>
        <w:pStyle w:val="FootnoteText"/>
      </w:pPr>
      <w:r>
        <w:rPr>
          <w:rStyle w:val="FootnoteReference"/>
        </w:rPr>
        <w:footnoteRef/>
      </w:r>
      <w:r>
        <w:t xml:space="preserve"> This number reflects the total number of current volunteers reporting into this position. All board positions are expected to mentor and assist the volunteers working under their guidance and leadership. Positions below VP such as Directors and committees are formed as needed and the number is not required to stay fixed.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0919" w14:textId="657B135E" w:rsidR="00D3019E" w:rsidRPr="007F26BE" w:rsidRDefault="00BA6F03" w:rsidP="00D3019E">
    <w:pPr>
      <w:pStyle w:val="Heading1"/>
      <w:tabs>
        <w:tab w:val="right" w:pos="9360"/>
      </w:tabs>
      <w:ind w:right="58"/>
      <w:rPr>
        <w:rFonts w:cs="Times New Roman"/>
        <w:bCs w:val="0"/>
        <w:kern w:val="0"/>
        <w:sz w:val="36"/>
        <w:szCs w:val="36"/>
      </w:rPr>
    </w:pPr>
    <w:r>
      <w:rPr>
        <w:noProof/>
      </w:rPr>
      <w:drawing>
        <wp:inline distT="0" distB="0" distL="0" distR="0" wp14:anchorId="38BCFCD5" wp14:editId="453C4BE6">
          <wp:extent cx="1561465" cy="457149"/>
          <wp:effectExtent l="0" t="0" r="635"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_chp_logo_kentuckiana_hrz_pms_c.jpg"/>
                  <pic:cNvPicPr/>
                </pic:nvPicPr>
                <pic:blipFill rotWithShape="1">
                  <a:blip r:embed="rId1"/>
                  <a:srcRect t="18358" b="18706"/>
                  <a:stretch/>
                </pic:blipFill>
                <pic:spPr bwMode="auto">
                  <a:xfrm>
                    <a:off x="0" y="0"/>
                    <a:ext cx="1586590" cy="464505"/>
                  </a:xfrm>
                  <a:prstGeom prst="rect">
                    <a:avLst/>
                  </a:prstGeom>
                  <a:ln>
                    <a:noFill/>
                  </a:ln>
                  <a:extLst>
                    <a:ext uri="{53640926-AAD7-44D8-BBD7-CCE9431645EC}">
                      <a14:shadowObscured xmlns:a14="http://schemas.microsoft.com/office/drawing/2010/main"/>
                    </a:ext>
                  </a:extLst>
                </pic:spPr>
              </pic:pic>
            </a:graphicData>
          </a:graphic>
        </wp:inline>
      </w:drawing>
    </w:r>
    <w:r w:rsidR="00D3019E">
      <w:t xml:space="preserve">  </w:t>
    </w:r>
    <w:r w:rsidR="00D3019E">
      <w:rPr>
        <w:kern w:val="0"/>
      </w:rPr>
      <w:t xml:space="preserve">PMI </w:t>
    </w:r>
    <w:proofErr w:type="spellStart"/>
    <w:r w:rsidR="00E06551">
      <w:rPr>
        <w:kern w:val="0"/>
      </w:rPr>
      <w:t>Kentuckiana</w:t>
    </w:r>
    <w:proofErr w:type="spellEnd"/>
    <w:r w:rsidR="00D3019E">
      <w:rPr>
        <w:kern w:val="0"/>
      </w:rPr>
      <w:t xml:space="preserve"> Chapter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42BA0"/>
    <w:multiLevelType w:val="hybridMultilevel"/>
    <w:tmpl w:val="CAC220D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05DA3"/>
    <w:multiLevelType w:val="hybridMultilevel"/>
    <w:tmpl w:val="FD02CF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337BDC"/>
    <w:multiLevelType w:val="hybridMultilevel"/>
    <w:tmpl w:val="DBEEE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60472"/>
    <w:multiLevelType w:val="multilevel"/>
    <w:tmpl w:val="8C30B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4804CC"/>
    <w:multiLevelType w:val="hybridMultilevel"/>
    <w:tmpl w:val="3392D2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1EF5D26"/>
    <w:multiLevelType w:val="hybridMultilevel"/>
    <w:tmpl w:val="69742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0"/>
  </w:num>
  <w:num w:numId="6">
    <w:abstractNumId w:val="5"/>
  </w:num>
  <w:num w:numId="7">
    <w:abstractNumId w:val="7"/>
  </w:num>
  <w:num w:numId="8">
    <w:abstractNumId w:val="8"/>
  </w:num>
  <w:num w:numId="9">
    <w:abstractNumId w:val="4"/>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30"/>
    <w:rsid w:val="00031525"/>
    <w:rsid w:val="00033D50"/>
    <w:rsid w:val="000B1C3B"/>
    <w:rsid w:val="000D59D1"/>
    <w:rsid w:val="000E28C5"/>
    <w:rsid w:val="000E7ABC"/>
    <w:rsid w:val="00122CE4"/>
    <w:rsid w:val="00123398"/>
    <w:rsid w:val="00143F30"/>
    <w:rsid w:val="00144BEC"/>
    <w:rsid w:val="001A33F3"/>
    <w:rsid w:val="001B2E1F"/>
    <w:rsid w:val="001C2CA6"/>
    <w:rsid w:val="001E620F"/>
    <w:rsid w:val="001E76A2"/>
    <w:rsid w:val="001F7899"/>
    <w:rsid w:val="002167E3"/>
    <w:rsid w:val="00245BFF"/>
    <w:rsid w:val="002809E8"/>
    <w:rsid w:val="00283533"/>
    <w:rsid w:val="0029341F"/>
    <w:rsid w:val="002C4764"/>
    <w:rsid w:val="002D064E"/>
    <w:rsid w:val="002F357E"/>
    <w:rsid w:val="00314E31"/>
    <w:rsid w:val="00344302"/>
    <w:rsid w:val="00351329"/>
    <w:rsid w:val="00377703"/>
    <w:rsid w:val="00394D60"/>
    <w:rsid w:val="003C2ED0"/>
    <w:rsid w:val="003C6A7A"/>
    <w:rsid w:val="003C7456"/>
    <w:rsid w:val="003D4964"/>
    <w:rsid w:val="00405933"/>
    <w:rsid w:val="00413CBE"/>
    <w:rsid w:val="004173BC"/>
    <w:rsid w:val="0044233C"/>
    <w:rsid w:val="004522CA"/>
    <w:rsid w:val="004841F0"/>
    <w:rsid w:val="004A4734"/>
    <w:rsid w:val="004C04A0"/>
    <w:rsid w:val="004C4676"/>
    <w:rsid w:val="004D0BC0"/>
    <w:rsid w:val="005420C9"/>
    <w:rsid w:val="00572540"/>
    <w:rsid w:val="005802C2"/>
    <w:rsid w:val="0059056F"/>
    <w:rsid w:val="005F3BC7"/>
    <w:rsid w:val="006033FA"/>
    <w:rsid w:val="0061364C"/>
    <w:rsid w:val="0061470F"/>
    <w:rsid w:val="0062040E"/>
    <w:rsid w:val="0062438C"/>
    <w:rsid w:val="00630C69"/>
    <w:rsid w:val="00647272"/>
    <w:rsid w:val="006C3CA9"/>
    <w:rsid w:val="0071279E"/>
    <w:rsid w:val="00751625"/>
    <w:rsid w:val="00753FE0"/>
    <w:rsid w:val="0077135B"/>
    <w:rsid w:val="00775EF6"/>
    <w:rsid w:val="007C209B"/>
    <w:rsid w:val="007C40CC"/>
    <w:rsid w:val="0083439D"/>
    <w:rsid w:val="00836A62"/>
    <w:rsid w:val="00856D51"/>
    <w:rsid w:val="00863394"/>
    <w:rsid w:val="00883BC6"/>
    <w:rsid w:val="008973BA"/>
    <w:rsid w:val="008D54DF"/>
    <w:rsid w:val="00910F4C"/>
    <w:rsid w:val="00916656"/>
    <w:rsid w:val="00923EBB"/>
    <w:rsid w:val="00927FDD"/>
    <w:rsid w:val="00954967"/>
    <w:rsid w:val="009970A1"/>
    <w:rsid w:val="009A0D58"/>
    <w:rsid w:val="009A50FC"/>
    <w:rsid w:val="009C164B"/>
    <w:rsid w:val="009D4B82"/>
    <w:rsid w:val="009D6525"/>
    <w:rsid w:val="009E2102"/>
    <w:rsid w:val="009E596C"/>
    <w:rsid w:val="009F3BE8"/>
    <w:rsid w:val="00A57A68"/>
    <w:rsid w:val="00A7372E"/>
    <w:rsid w:val="00A75934"/>
    <w:rsid w:val="00AA118B"/>
    <w:rsid w:val="00B100AA"/>
    <w:rsid w:val="00B136D8"/>
    <w:rsid w:val="00B15674"/>
    <w:rsid w:val="00B43FEE"/>
    <w:rsid w:val="00B83D4A"/>
    <w:rsid w:val="00BA5E60"/>
    <w:rsid w:val="00BA6F03"/>
    <w:rsid w:val="00BB4C5F"/>
    <w:rsid w:val="00BC6540"/>
    <w:rsid w:val="00C41985"/>
    <w:rsid w:val="00C90D32"/>
    <w:rsid w:val="00CA64B3"/>
    <w:rsid w:val="00CC0320"/>
    <w:rsid w:val="00CC098C"/>
    <w:rsid w:val="00CC1F8C"/>
    <w:rsid w:val="00D0377D"/>
    <w:rsid w:val="00D0486A"/>
    <w:rsid w:val="00D125CB"/>
    <w:rsid w:val="00D17A29"/>
    <w:rsid w:val="00D213BD"/>
    <w:rsid w:val="00D3019E"/>
    <w:rsid w:val="00D43D4E"/>
    <w:rsid w:val="00D666B6"/>
    <w:rsid w:val="00DE70C4"/>
    <w:rsid w:val="00DF3365"/>
    <w:rsid w:val="00DF5B6F"/>
    <w:rsid w:val="00E03483"/>
    <w:rsid w:val="00E06551"/>
    <w:rsid w:val="00E554BA"/>
    <w:rsid w:val="00E5585D"/>
    <w:rsid w:val="00E64A00"/>
    <w:rsid w:val="00EB0A56"/>
    <w:rsid w:val="00ED505C"/>
    <w:rsid w:val="00ED5CD2"/>
    <w:rsid w:val="00F21A5B"/>
    <w:rsid w:val="00F21A8F"/>
    <w:rsid w:val="00F50961"/>
    <w:rsid w:val="00F55474"/>
    <w:rsid w:val="00F75804"/>
    <w:rsid w:val="00F8149D"/>
    <w:rsid w:val="00FB0C1A"/>
    <w:rsid w:val="00FB7D6B"/>
    <w:rsid w:val="00FE4C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A85F1F"/>
  <w15:docId w15:val="{DA908229-E255-4817-8778-8409728D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07A6B"/>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rsid w:val="00047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977"/>
    <w:rPr>
      <w:rFonts w:ascii="Tahoma" w:hAnsi="Tahoma" w:cs="Tahoma"/>
      <w:sz w:val="16"/>
      <w:szCs w:val="16"/>
    </w:rPr>
  </w:style>
  <w:style w:type="paragraph" w:customStyle="1" w:styleId="listheading">
    <w:name w:val="list heading"/>
    <w:basedOn w:val="Normal"/>
    <w:rsid w:val="00307A6B"/>
    <w:pPr>
      <w:spacing w:after="120"/>
    </w:pPr>
    <w:rPr>
      <w:rFonts w:ascii="Trebuchet MS" w:hAnsi="Trebuchet MS"/>
      <w:b/>
      <w:sz w:val="20"/>
      <w:szCs w:val="20"/>
    </w:rPr>
  </w:style>
  <w:style w:type="paragraph" w:customStyle="1" w:styleId="Listbulletindented">
    <w:name w:val="List bullet indented"/>
    <w:basedOn w:val="ListBullet"/>
    <w:uiPriority w:val="99"/>
    <w:rsid w:val="007E6E3E"/>
    <w:pPr>
      <w:numPr>
        <w:numId w:val="3"/>
      </w:numPr>
    </w:pPr>
    <w:rPr>
      <w:rFonts w:ascii="Trebuchet MS" w:hAnsi="Trebuchet MS"/>
      <w:sz w:val="20"/>
      <w:szCs w:val="20"/>
    </w:rPr>
  </w:style>
  <w:style w:type="paragraph" w:customStyle="1" w:styleId="tabletext">
    <w:name w:val="table text"/>
    <w:basedOn w:val="Normal"/>
    <w:rsid w:val="00F37D5B"/>
    <w:rPr>
      <w:rFonts w:ascii="Trebuchet MS" w:hAnsi="Trebuchet MS"/>
    </w:rPr>
  </w:style>
  <w:style w:type="paragraph" w:styleId="ListBullet">
    <w:name w:val="List Bullet"/>
    <w:basedOn w:val="Normal"/>
    <w:rsid w:val="00307A6B"/>
    <w:pPr>
      <w:numPr>
        <w:numId w:val="5"/>
      </w:numPr>
    </w:pPr>
  </w:style>
  <w:style w:type="paragraph" w:styleId="Header">
    <w:name w:val="header"/>
    <w:basedOn w:val="Normal"/>
    <w:rsid w:val="00143F30"/>
    <w:pPr>
      <w:tabs>
        <w:tab w:val="center" w:pos="4320"/>
        <w:tab w:val="right" w:pos="8640"/>
      </w:tabs>
    </w:pPr>
  </w:style>
  <w:style w:type="paragraph" w:styleId="Footer">
    <w:name w:val="footer"/>
    <w:basedOn w:val="Normal"/>
    <w:rsid w:val="00143F30"/>
    <w:pPr>
      <w:tabs>
        <w:tab w:val="center" w:pos="4320"/>
        <w:tab w:val="right" w:pos="8640"/>
      </w:tabs>
    </w:pPr>
  </w:style>
  <w:style w:type="paragraph" w:styleId="FootnoteText">
    <w:name w:val="footnote text"/>
    <w:basedOn w:val="Normal"/>
    <w:semiHidden/>
    <w:rsid w:val="002571EC"/>
    <w:rPr>
      <w:sz w:val="20"/>
      <w:szCs w:val="20"/>
    </w:rPr>
  </w:style>
  <w:style w:type="character" w:styleId="FootnoteReference">
    <w:name w:val="footnote reference"/>
    <w:basedOn w:val="DefaultParagraphFont"/>
    <w:semiHidden/>
    <w:rsid w:val="002571EC"/>
    <w:rPr>
      <w:vertAlign w:val="superscript"/>
    </w:rPr>
  </w:style>
  <w:style w:type="paragraph" w:styleId="ListParagraph">
    <w:name w:val="List Paragraph"/>
    <w:basedOn w:val="Normal"/>
    <w:uiPriority w:val="34"/>
    <w:qFormat/>
    <w:rsid w:val="00A75934"/>
    <w:pPr>
      <w:spacing w:after="200" w:line="276" w:lineRule="auto"/>
      <w:ind w:left="720"/>
      <w:contextualSpacing/>
    </w:pPr>
    <w:rPr>
      <w:rFonts w:ascii="Calibri" w:eastAsia="SimSun" w:hAnsi="Calibri"/>
      <w:sz w:val="22"/>
      <w:szCs w:val="22"/>
      <w:lang w:eastAsia="zh-CN"/>
    </w:rPr>
  </w:style>
  <w:style w:type="paragraph" w:styleId="Revision">
    <w:name w:val="Revision"/>
    <w:hidden/>
    <w:uiPriority w:val="71"/>
    <w:semiHidden/>
    <w:rsid w:val="00BA5E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THON~1\LOCALS~1\Temp\TCDC61.tmp\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Denise and Anthony</dc:creator>
  <cp:lastModifiedBy>Ray Hupfer</cp:lastModifiedBy>
  <cp:revision>2</cp:revision>
  <cp:lastPrinted>2009-02-25T22:36:00Z</cp:lastPrinted>
  <dcterms:created xsi:type="dcterms:W3CDTF">2023-09-27T12:55:00Z</dcterms:created>
  <dcterms:modified xsi:type="dcterms:W3CDTF">2023-09-27T12:55:00Z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